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F3" w:rsidRDefault="00E543F3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C62D70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0BB8">
        <w:rPr>
          <w:rFonts w:ascii="Times New Roman" w:hAnsi="Times New Roman" w:cs="Times New Roman"/>
          <w:b/>
          <w:sz w:val="24"/>
          <w:szCs w:val="24"/>
        </w:rPr>
        <w:t>20</w:t>
      </w:r>
      <w:r w:rsidR="00D35FAC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1FB3">
        <w:rPr>
          <w:rFonts w:ascii="Times New Roman" w:hAnsi="Times New Roman" w:cs="Times New Roman"/>
          <w:b/>
          <w:sz w:val="24"/>
          <w:szCs w:val="24"/>
        </w:rPr>
        <w:t>1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D35FAC">
        <w:rPr>
          <w:rFonts w:ascii="Times New Roman" w:hAnsi="Times New Roman" w:cs="Times New Roman"/>
          <w:b/>
          <w:sz w:val="24"/>
          <w:szCs w:val="24"/>
        </w:rPr>
        <w:t>3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D70" w:rsidRDefault="00C62D70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C62D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1604" w:rsidRPr="000C1604" w:rsidRDefault="000C160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604" w:rsidRDefault="00E51147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      </w:t>
      </w:r>
      <w:r w:rsidR="00C6721E">
        <w:rPr>
          <w:rFonts w:ascii="Times New Roman" w:hAnsi="Times New Roman" w:cs="Times New Roman"/>
          <w:sz w:val="24"/>
          <w:szCs w:val="24"/>
        </w:rPr>
        <w:t xml:space="preserve">1. </w:t>
      </w:r>
      <w:r w:rsidR="00B44172" w:rsidRPr="000C1604">
        <w:rPr>
          <w:rFonts w:ascii="Times New Roman" w:hAnsi="Times New Roman" w:cs="Times New Roman"/>
          <w:sz w:val="24"/>
          <w:szCs w:val="24"/>
        </w:rPr>
        <w:t>О</w:t>
      </w:r>
      <w:r w:rsidR="00A272BA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C6721E">
        <w:rPr>
          <w:rFonts w:ascii="Times New Roman" w:hAnsi="Times New Roman" w:cs="Times New Roman"/>
          <w:sz w:val="24"/>
          <w:szCs w:val="24"/>
        </w:rPr>
        <w:t>т</w:t>
      </w:r>
      <w:r w:rsidR="00A272BA">
        <w:rPr>
          <w:rFonts w:ascii="Times New Roman" w:hAnsi="Times New Roman" w:cs="Times New Roman"/>
          <w:sz w:val="24"/>
          <w:szCs w:val="24"/>
        </w:rPr>
        <w:t xml:space="preserve">ах </w:t>
      </w:r>
      <w:r w:rsidR="008235A9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и проектов нормативных правовых актов </w:t>
      </w:r>
      <w:r w:rsidR="00A272BA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A272BA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A272BA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C6721E">
        <w:rPr>
          <w:rFonts w:ascii="Times New Roman" w:hAnsi="Times New Roman" w:cs="Times New Roman"/>
          <w:sz w:val="24"/>
          <w:szCs w:val="24"/>
        </w:rPr>
        <w:t xml:space="preserve"> </w:t>
      </w:r>
      <w:r w:rsidR="008235A9">
        <w:rPr>
          <w:rFonts w:ascii="Times New Roman" w:hAnsi="Times New Roman" w:cs="Times New Roman"/>
          <w:sz w:val="24"/>
          <w:szCs w:val="24"/>
        </w:rPr>
        <w:t xml:space="preserve">в целях выявления в них положений, способствующих созданию условий </w:t>
      </w:r>
      <w:proofErr w:type="gramStart"/>
      <w:r w:rsidR="008235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23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5A9">
        <w:rPr>
          <w:rFonts w:ascii="Times New Roman" w:hAnsi="Times New Roman" w:cs="Times New Roman"/>
          <w:sz w:val="24"/>
          <w:szCs w:val="24"/>
        </w:rPr>
        <w:t>проявлении</w:t>
      </w:r>
      <w:proofErr w:type="gramEnd"/>
      <w:r w:rsidR="008235A9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B44172" w:rsidRPr="000C1604">
        <w:rPr>
          <w:rFonts w:ascii="Times New Roman" w:hAnsi="Times New Roman" w:cs="Times New Roman"/>
          <w:sz w:val="24"/>
          <w:szCs w:val="24"/>
        </w:rPr>
        <w:t>.</w:t>
      </w:r>
    </w:p>
    <w:p w:rsidR="00080064" w:rsidRPr="000C1604" w:rsidRDefault="0008006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8235A9">
        <w:rPr>
          <w:rFonts w:ascii="Times New Roman" w:hAnsi="Times New Roman" w:cs="Times New Roman"/>
          <w:sz w:val="24"/>
          <w:szCs w:val="24"/>
        </w:rPr>
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администрации МО </w:t>
      </w:r>
      <w:proofErr w:type="spellStart"/>
      <w:r w:rsidR="008235A9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8235A9">
        <w:rPr>
          <w:rFonts w:ascii="Times New Roman" w:hAnsi="Times New Roman" w:cs="Times New Roman"/>
          <w:sz w:val="24"/>
          <w:szCs w:val="24"/>
        </w:rPr>
        <w:t xml:space="preserve"> городское поселение и ненадлежащем рассмотрении обращений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064" w:rsidRPr="00080064" w:rsidRDefault="000C1604" w:rsidP="000C160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4172" w:rsidRDefault="0008006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</w:t>
      </w:r>
      <w:r w:rsidR="00EE6D40">
        <w:rPr>
          <w:rFonts w:ascii="Times New Roman" w:hAnsi="Times New Roman" w:cs="Times New Roman"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вопросу с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лушали 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DA0BB8">
        <w:rPr>
          <w:rFonts w:ascii="Times New Roman" w:hAnsi="Times New Roman" w:cs="Times New Roman"/>
          <w:sz w:val="24"/>
          <w:szCs w:val="24"/>
        </w:rPr>
        <w:t xml:space="preserve">-юрисконсульта администрации 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44172" w:rsidRPr="000C160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44172" w:rsidRPr="000C1604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A0BB8">
        <w:rPr>
          <w:rFonts w:ascii="Times New Roman" w:hAnsi="Times New Roman" w:cs="Times New Roman"/>
          <w:sz w:val="24"/>
          <w:szCs w:val="24"/>
        </w:rPr>
        <w:t>Добровой Е.В.</w:t>
      </w:r>
      <w:r>
        <w:rPr>
          <w:rFonts w:ascii="Times New Roman" w:hAnsi="Times New Roman" w:cs="Times New Roman"/>
          <w:sz w:val="24"/>
          <w:szCs w:val="24"/>
        </w:rPr>
        <w:t>, которая пояснила</w:t>
      </w:r>
      <w:r w:rsidR="008E10A3">
        <w:rPr>
          <w:rFonts w:ascii="Times New Roman" w:hAnsi="Times New Roman" w:cs="Times New Roman"/>
          <w:sz w:val="24"/>
          <w:szCs w:val="24"/>
        </w:rPr>
        <w:t xml:space="preserve">, что по состоянию на </w:t>
      </w:r>
      <w:r w:rsidR="00DA0BB8">
        <w:rPr>
          <w:rFonts w:ascii="Times New Roman" w:hAnsi="Times New Roman" w:cs="Times New Roman"/>
          <w:sz w:val="24"/>
          <w:szCs w:val="24"/>
        </w:rPr>
        <w:t xml:space="preserve">9 месяцев текущего года </w:t>
      </w:r>
      <w:r w:rsidR="00796A5D">
        <w:rPr>
          <w:rFonts w:ascii="Times New Roman" w:hAnsi="Times New Roman" w:cs="Times New Roman"/>
          <w:sz w:val="24"/>
          <w:szCs w:val="24"/>
        </w:rPr>
        <w:t xml:space="preserve">была </w:t>
      </w:r>
      <w:r w:rsidR="00DA0BB8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  67 муниципальных правовых актов и их проектов пут</w:t>
      </w:r>
      <w:r w:rsidR="00796A5D">
        <w:rPr>
          <w:rFonts w:ascii="Times New Roman" w:hAnsi="Times New Roman" w:cs="Times New Roman"/>
          <w:sz w:val="24"/>
          <w:szCs w:val="24"/>
        </w:rPr>
        <w:t>е</w:t>
      </w:r>
      <w:r w:rsidR="00DA0BB8">
        <w:rPr>
          <w:rFonts w:ascii="Times New Roman" w:hAnsi="Times New Roman" w:cs="Times New Roman"/>
          <w:sz w:val="24"/>
          <w:szCs w:val="24"/>
        </w:rPr>
        <w:t>м их направления в органы прокуратуры</w:t>
      </w:r>
      <w:r w:rsidR="00796A5D">
        <w:rPr>
          <w:rFonts w:ascii="Times New Roman" w:hAnsi="Times New Roman" w:cs="Times New Roman"/>
          <w:sz w:val="24"/>
          <w:szCs w:val="24"/>
        </w:rPr>
        <w:t xml:space="preserve">, а также внутренняя экспертиза. </w:t>
      </w:r>
      <w:proofErr w:type="spellStart"/>
      <w:r w:rsidR="00796A5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796A5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796A5D" w:rsidRPr="000C1604" w:rsidRDefault="00796A5D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Прокуратурой Кировского района Ленинградской области выявлено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муниципальных правовых актах за прошлые </w:t>
      </w:r>
      <w:r w:rsidR="002178A7">
        <w:rPr>
          <w:rFonts w:ascii="Times New Roman" w:hAnsi="Times New Roman" w:cs="Times New Roman"/>
          <w:sz w:val="24"/>
          <w:szCs w:val="24"/>
        </w:rPr>
        <w:t xml:space="preserve">периоды. Все муниципальные правовые акты, в которых были </w:t>
      </w:r>
      <w:proofErr w:type="spellStart"/>
      <w:r w:rsidR="002178A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2178A7">
        <w:rPr>
          <w:rFonts w:ascii="Times New Roman" w:hAnsi="Times New Roman" w:cs="Times New Roman"/>
          <w:sz w:val="24"/>
          <w:szCs w:val="24"/>
        </w:rPr>
        <w:t xml:space="preserve"> факторы, приведены в соответствии с действующим законодательством</w:t>
      </w:r>
      <w:r w:rsidR="00175675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</w:t>
      </w:r>
      <w:r w:rsidR="00080064">
        <w:rPr>
          <w:rFonts w:ascii="Times New Roman" w:hAnsi="Times New Roman" w:cs="Times New Roman"/>
          <w:sz w:val="24"/>
          <w:szCs w:val="24"/>
        </w:rPr>
        <w:t xml:space="preserve">       </w:t>
      </w:r>
      <w:r w:rsidR="00EE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B44172" w:rsidRP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44172" w:rsidRDefault="00B44172" w:rsidP="00EE6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 обмена мнениями принято </w:t>
      </w:r>
      <w:r w:rsidR="00EE6D40">
        <w:rPr>
          <w:rFonts w:ascii="Times New Roman" w:hAnsi="Times New Roman" w:cs="Times New Roman"/>
          <w:sz w:val="24"/>
          <w:szCs w:val="24"/>
        </w:rPr>
        <w:t>РЕШЕНИЕ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0C1604">
        <w:rPr>
          <w:rFonts w:ascii="Times New Roman" w:hAnsi="Times New Roman" w:cs="Times New Roman"/>
          <w:sz w:val="24"/>
          <w:szCs w:val="24"/>
        </w:rPr>
        <w:t>–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EE6D4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информационный доклад 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B44172" w:rsidRPr="00B11AB2" w:rsidRDefault="00EE6D40" w:rsidP="00B441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2D70" w:rsidRDefault="00EE6D40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ВТОРОМУ вопросу слушали информацию  </w:t>
      </w:r>
      <w:r w:rsidR="002178A7">
        <w:rPr>
          <w:rFonts w:ascii="Times New Roman" w:hAnsi="Times New Roman" w:cs="Times New Roman"/>
          <w:sz w:val="24"/>
          <w:szCs w:val="24"/>
        </w:rPr>
        <w:t>ведущего специалиста в канцелярии Ткач Е.В., которая</w:t>
      </w:r>
      <w:r w:rsidR="00B11AB2">
        <w:rPr>
          <w:rFonts w:ascii="Times New Roman" w:hAnsi="Times New Roman" w:cs="Times New Roman"/>
          <w:sz w:val="24"/>
          <w:szCs w:val="24"/>
        </w:rPr>
        <w:t xml:space="preserve"> пояснила, что на сайте МО </w:t>
      </w:r>
      <w:proofErr w:type="spellStart"/>
      <w:r w:rsidR="00B11AB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11AB2">
        <w:rPr>
          <w:rFonts w:ascii="Times New Roman" w:hAnsi="Times New Roman" w:cs="Times New Roman"/>
          <w:sz w:val="24"/>
          <w:szCs w:val="24"/>
        </w:rPr>
        <w:t xml:space="preserve"> городское поселение в информационно-телекоммуникационной сети «Интернет»</w:t>
      </w:r>
      <w:r w:rsidR="00720077">
        <w:rPr>
          <w:rFonts w:ascii="Times New Roman" w:hAnsi="Times New Roman" w:cs="Times New Roman"/>
          <w:sz w:val="24"/>
          <w:szCs w:val="24"/>
        </w:rPr>
        <w:t xml:space="preserve"> </w:t>
      </w:r>
      <w:r w:rsidR="00C62D70">
        <w:rPr>
          <w:rFonts w:ascii="Times New Roman" w:hAnsi="Times New Roman" w:cs="Times New Roman"/>
          <w:sz w:val="24"/>
          <w:szCs w:val="24"/>
        </w:rPr>
        <w:t>имеются рубрики «Гражданский диалог» и «Электронная приемная граждан»</w:t>
      </w:r>
      <w:r w:rsidR="00647982">
        <w:rPr>
          <w:rFonts w:ascii="Times New Roman" w:hAnsi="Times New Roman" w:cs="Times New Roman"/>
          <w:sz w:val="24"/>
          <w:szCs w:val="24"/>
        </w:rPr>
        <w:t>,</w:t>
      </w:r>
      <w:r w:rsidR="00C62D70">
        <w:rPr>
          <w:rFonts w:ascii="Times New Roman" w:hAnsi="Times New Roman" w:cs="Times New Roman"/>
          <w:sz w:val="24"/>
          <w:szCs w:val="24"/>
        </w:rPr>
        <w:t xml:space="preserve"> где можно </w:t>
      </w:r>
      <w:proofErr w:type="gramStart"/>
      <w:r w:rsidR="00C62D70">
        <w:rPr>
          <w:rFonts w:ascii="Times New Roman" w:hAnsi="Times New Roman" w:cs="Times New Roman"/>
          <w:sz w:val="24"/>
          <w:szCs w:val="24"/>
        </w:rPr>
        <w:t>разместить сообщение</w:t>
      </w:r>
      <w:proofErr w:type="gramEnd"/>
      <w:r w:rsidR="00C62D70">
        <w:rPr>
          <w:rFonts w:ascii="Times New Roman" w:hAnsi="Times New Roman" w:cs="Times New Roman"/>
          <w:sz w:val="24"/>
          <w:szCs w:val="24"/>
        </w:rPr>
        <w:t xml:space="preserve"> и получить ответ специалистов администрации, в том числе и по вопросам коррупции.</w:t>
      </w:r>
    </w:p>
    <w:p w:rsidR="00C62D70" w:rsidRDefault="00C62D70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Информации, содержащейся в обращениях граждан о фактах коррупции</w:t>
      </w:r>
      <w:r w:rsidR="00175675">
        <w:rPr>
          <w:rFonts w:ascii="Times New Roman" w:hAnsi="Times New Roman" w:cs="Times New Roman"/>
          <w:sz w:val="24"/>
          <w:szCs w:val="24"/>
        </w:rPr>
        <w:t xml:space="preserve"> со стороны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 в администрацию не поступало.</w:t>
      </w:r>
    </w:p>
    <w:p w:rsidR="00C62D70" w:rsidRDefault="00534AE0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ВЫСТУПИЛИ:</w:t>
      </w:r>
      <w:r w:rsidR="00F6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70" w:rsidRDefault="00C62D70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Журавлева Н.В., ведущий специалист администрации;</w:t>
      </w:r>
    </w:p>
    <w:p w:rsidR="00B44172" w:rsidRDefault="00C62D70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0F3E">
        <w:rPr>
          <w:rFonts w:ascii="Times New Roman" w:hAnsi="Times New Roman" w:cs="Times New Roman"/>
          <w:sz w:val="24"/>
          <w:szCs w:val="24"/>
        </w:rPr>
        <w:t xml:space="preserve">Конева С.Б., депутат совета депутатов МО </w:t>
      </w:r>
      <w:proofErr w:type="spellStart"/>
      <w:r w:rsidR="00F60F3E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F60F3E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A56567">
        <w:rPr>
          <w:rFonts w:ascii="Times New Roman" w:hAnsi="Times New Roman" w:cs="Times New Roman"/>
          <w:sz w:val="24"/>
          <w:szCs w:val="24"/>
        </w:rPr>
        <w:t>.</w:t>
      </w:r>
    </w:p>
    <w:p w:rsidR="00A56567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6567" w:rsidRPr="00B44172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 обмена мнениями принято РЕШЕНИЕ – принять к сведению информационный доклад </w:t>
      </w:r>
      <w:r w:rsidR="00175675">
        <w:rPr>
          <w:rFonts w:ascii="Times New Roman" w:hAnsi="Times New Roman" w:cs="Times New Roman"/>
          <w:sz w:val="24"/>
          <w:szCs w:val="24"/>
        </w:rPr>
        <w:t>Ткач Е.В.</w:t>
      </w:r>
    </w:p>
    <w:p w:rsidR="00A56567" w:rsidRDefault="00A56567" w:rsidP="00A56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F60F3E" w:rsidRDefault="00F60F3E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Default="00A56567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Default="00A56567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И.Э. Добровольский</w:t>
      </w:r>
    </w:p>
    <w:p w:rsidR="001347FD" w:rsidRPr="000C1604" w:rsidRDefault="001347FD" w:rsidP="00B4417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347FD" w:rsidRPr="00B44172" w:rsidRDefault="001347FD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Н.В. Журавлева</w:t>
      </w:r>
    </w:p>
    <w:sectPr w:rsidR="001347FD" w:rsidRPr="00B44172" w:rsidSect="00A56567">
      <w:pgSz w:w="11906" w:h="16838"/>
      <w:pgMar w:top="42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72"/>
    <w:rsid w:val="00080064"/>
    <w:rsid w:val="000C1604"/>
    <w:rsid w:val="00100514"/>
    <w:rsid w:val="001347FD"/>
    <w:rsid w:val="00175675"/>
    <w:rsid w:val="002178A7"/>
    <w:rsid w:val="002C4104"/>
    <w:rsid w:val="002F2D15"/>
    <w:rsid w:val="00446138"/>
    <w:rsid w:val="00511FB3"/>
    <w:rsid w:val="00534AE0"/>
    <w:rsid w:val="0063360A"/>
    <w:rsid w:val="00647982"/>
    <w:rsid w:val="006C5F7F"/>
    <w:rsid w:val="006D0817"/>
    <w:rsid w:val="006E277C"/>
    <w:rsid w:val="00720077"/>
    <w:rsid w:val="00796A5D"/>
    <w:rsid w:val="008042B0"/>
    <w:rsid w:val="008235A9"/>
    <w:rsid w:val="008E10A3"/>
    <w:rsid w:val="009812CA"/>
    <w:rsid w:val="009E3CFE"/>
    <w:rsid w:val="00A272BA"/>
    <w:rsid w:val="00A56567"/>
    <w:rsid w:val="00AF7442"/>
    <w:rsid w:val="00B11AB2"/>
    <w:rsid w:val="00B44172"/>
    <w:rsid w:val="00BF5842"/>
    <w:rsid w:val="00C047E1"/>
    <w:rsid w:val="00C62D70"/>
    <w:rsid w:val="00C6721E"/>
    <w:rsid w:val="00CE1338"/>
    <w:rsid w:val="00D35FAC"/>
    <w:rsid w:val="00DA0BB8"/>
    <w:rsid w:val="00E51147"/>
    <w:rsid w:val="00E543F3"/>
    <w:rsid w:val="00E83E11"/>
    <w:rsid w:val="00EE6D40"/>
    <w:rsid w:val="00F60F3E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21</cp:revision>
  <cp:lastPrinted>2022-01-17T09:46:00Z</cp:lastPrinted>
  <dcterms:created xsi:type="dcterms:W3CDTF">2020-03-17T09:05:00Z</dcterms:created>
  <dcterms:modified xsi:type="dcterms:W3CDTF">2022-01-17T09:47:00Z</dcterms:modified>
</cp:coreProperties>
</file>